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C8" w:rsidRDefault="00536AC8">
      <w:r>
        <w:t>Test_mail</w:t>
      </w:r>
      <w:bookmarkStart w:id="0" w:name="_GoBack"/>
      <w:bookmarkEnd w:id="0"/>
    </w:p>
    <w:sectPr w:rsidR="0053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C8"/>
    <w:rsid w:val="0053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58D3"/>
  <w15:chartTrackingRefBased/>
  <w15:docId w15:val="{EBC80DC8-EBB0-496E-A521-513FC625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Cassandre Terrier</dc:creator>
  <cp:keywords/>
  <dc:description/>
  <cp:lastModifiedBy>Cassandre Terrier</cp:lastModifiedBy>
  <cp:revision>1</cp:revision>
  <dcterms:created xsi:type="dcterms:W3CDTF">2024-02-29T13:10:00Z</dcterms:created>
  <dcterms:modified xsi:type="dcterms:W3CDTF">2024-02-29T13:10:00Z</dcterms:modified>
</cp:coreProperties>
</file>